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46B" w:rsidRPr="0091163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обращениями граждан </w:t>
      </w:r>
    </w:p>
    <w:p w:rsidR="0026246B" w:rsidRPr="0091163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местной администрации внутригородского муниципального образования города Севастополя Гагаринский муниципальный округ </w:t>
      </w:r>
      <w:proofErr w:type="gramStart"/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E011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март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2024 го</w:t>
      </w: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да»</w:t>
      </w:r>
    </w:p>
    <w:p w:rsidR="0026246B" w:rsidRPr="0091163B" w:rsidRDefault="0026246B" w:rsidP="0026246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246B" w:rsidRPr="00BA156A" w:rsidRDefault="0026246B" w:rsidP="00262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>Настоящая информация отображает статистические данные о количестве обращений, вопросов, изложенных в обращениях российских и иностранных граждан, лиц без гражданства, объединений граждан, в том числе юридических лиц (далее – обращения граждан), рассмотренных местной администрацией.</w:t>
      </w:r>
    </w:p>
    <w:p w:rsidR="0026246B" w:rsidRPr="001A371A" w:rsidRDefault="0026246B" w:rsidP="00262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="00EF4601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в Гагаринский муниципальный округ поступило </w:t>
      </w:r>
      <w:r w:rsidR="00E01158">
        <w:rPr>
          <w:rFonts w:ascii="Times New Roman" w:hAnsi="Times New Roman" w:cs="Times New Roman"/>
          <w:sz w:val="28"/>
          <w:szCs w:val="28"/>
        </w:rPr>
        <w:t>30  заявлений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66527DB0">
        <w:rPr>
          <w:rFonts w:ascii="Times New Roman" w:hAnsi="Times New Roman" w:cs="Times New Roman"/>
          <w:sz w:val="28"/>
          <w:szCs w:val="28"/>
        </w:rPr>
        <w:t xml:space="preserve"> в том числе: письменных – </w:t>
      </w:r>
      <w:r w:rsidR="00E0115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шт</w:t>
      </w:r>
      <w:r w:rsidRPr="66527DB0">
        <w:rPr>
          <w:rFonts w:ascii="Times New Roman" w:hAnsi="Times New Roman" w:cs="Times New Roman"/>
          <w:sz w:val="28"/>
          <w:szCs w:val="28"/>
        </w:rPr>
        <w:t xml:space="preserve">., в форме электронного документа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0115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158">
        <w:rPr>
          <w:rFonts w:ascii="Times New Roman" w:hAnsi="Times New Roman" w:cs="Times New Roman"/>
          <w:sz w:val="28"/>
          <w:szCs w:val="28"/>
        </w:rPr>
        <w:t>шт</w:t>
      </w:r>
      <w:r w:rsidR="00EF4601">
        <w:rPr>
          <w:rFonts w:ascii="Times New Roman" w:hAnsi="Times New Roman" w:cs="Times New Roman"/>
          <w:sz w:val="28"/>
          <w:szCs w:val="28"/>
        </w:rPr>
        <w:t>.</w:t>
      </w:r>
      <w:r w:rsidR="00E01158">
        <w:rPr>
          <w:rFonts w:ascii="Times New Roman" w:hAnsi="Times New Roman" w:cs="Times New Roman"/>
          <w:sz w:val="28"/>
          <w:szCs w:val="28"/>
        </w:rPr>
        <w:t>, устных -2 шт.</w:t>
      </w:r>
    </w:p>
    <w:p w:rsidR="0026246B" w:rsidRPr="0091163B" w:rsidRDefault="0026246B" w:rsidP="002624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246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BC2821" wp14:editId="565C3A6D">
            <wp:extent cx="5486400" cy="45720"/>
            <wp:effectExtent l="0" t="0" r="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6246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246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246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ХАРАКТЕРИСТИКА ОБРАЩЕНИЙ</w:t>
      </w:r>
    </w:p>
    <w:p w:rsidR="0026246B" w:rsidRPr="0091163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246B" w:rsidRPr="0091163B" w:rsidRDefault="0026246B" w:rsidP="0026246B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форме поступления</w:t>
      </w:r>
    </w:p>
    <w:p w:rsidR="0026246B" w:rsidRPr="0091163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1.1.Почтой –</w:t>
      </w:r>
      <w:r w:rsidR="00EF46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Через Интернет –</w:t>
      </w:r>
      <w:r w:rsidR="00EF460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личном приеме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46B" w:rsidRPr="0091163B" w:rsidRDefault="0026246B" w:rsidP="0026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1.4. Через уполномоченное лицо –</w:t>
      </w:r>
      <w:r w:rsidR="00EF4601">
        <w:rPr>
          <w:rFonts w:ascii="Times New Roman" w:eastAsia="Times New Roman" w:hAnsi="Times New Roman" w:cs="Times New Roman"/>
          <w:sz w:val="28"/>
          <w:szCs w:val="24"/>
          <w:lang w:eastAsia="ru-RU"/>
        </w:rPr>
        <w:t>2 устных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6246B" w:rsidRPr="0091163B" w:rsidRDefault="0026246B" w:rsidP="0026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На основании статьи 8 Федерального закона от 02.05.2006 № 59-ФЗ «О порядке рассмотрения обращений граждан Российской Федерации»:</w:t>
      </w:r>
    </w:p>
    <w:p w:rsidR="0026246B" w:rsidRPr="0091163B" w:rsidRDefault="0026246B" w:rsidP="00262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из Приемной Президента РФ в г. Севастополе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26246B" w:rsidRPr="0091163B" w:rsidRDefault="0026246B" w:rsidP="00262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органов прокуратуры и УМВД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46B" w:rsidRPr="0091163B" w:rsidRDefault="0026246B" w:rsidP="00262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Законодательного Собрания города Севастополя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46B" w:rsidRPr="0091163B" w:rsidRDefault="0026246B" w:rsidP="0026246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аппарата Полномочного представителя Президента РФ в Крымско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 Федеральном округе –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26246B" w:rsidRDefault="0026246B" w:rsidP="00262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других органов – </w:t>
      </w:r>
      <w:r w:rsidR="00EF46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46B" w:rsidRDefault="0026246B" w:rsidP="00262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помощника депутата Государственной Думы – </w:t>
      </w:r>
      <w:r w:rsidRPr="00D07AA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6246B" w:rsidRDefault="0026246B" w:rsidP="00262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от депутата Совета Гагаринского МО – не поступало</w:t>
      </w:r>
      <w:r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6246B" w:rsidRDefault="0026246B" w:rsidP="0026246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Законодательного 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 города Севастополя – не поступало;</w:t>
      </w:r>
    </w:p>
    <w:p w:rsidR="0026246B" w:rsidRPr="0091163B" w:rsidRDefault="0026246B" w:rsidP="0026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От граждан непосредственно - </w:t>
      </w:r>
      <w:r w:rsidR="00EF46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246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 видам обращений</w:t>
      </w:r>
    </w:p>
    <w:p w:rsidR="0026246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246B" w:rsidRPr="0091163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246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Обращение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Заявление –</w:t>
      </w:r>
      <w:r w:rsidR="00EF46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7F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 Жалоба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поступало;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2.4. Запрос информации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2.5. Уведомление –</w:t>
      </w:r>
      <w:r w:rsidRP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26246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Не обращение – </w:t>
      </w:r>
      <w:r w:rsidR="00EF46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46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2.7. «Открытое письмо»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2.8. Предложение – не поступало.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246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246B" w:rsidRPr="0091163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субъекту </w:t>
      </w:r>
    </w:p>
    <w:p w:rsidR="0026246B" w:rsidRPr="0091163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246B" w:rsidRPr="0091163B" w:rsidRDefault="0026246B" w:rsidP="0026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Индивидуальные –</w:t>
      </w:r>
      <w:r w:rsidR="00EF460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46B" w:rsidRPr="0091163B" w:rsidRDefault="0026246B" w:rsidP="0026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Коллективные – </w:t>
      </w:r>
      <w:r w:rsidR="00EF46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46B" w:rsidRPr="0091163B" w:rsidRDefault="0026246B" w:rsidP="0026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Объединения граждан – не поступало;</w:t>
      </w:r>
    </w:p>
    <w:p w:rsidR="0026246B" w:rsidRPr="0091163B" w:rsidRDefault="0026246B" w:rsidP="0026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.4. Анонимные –</w:t>
      </w:r>
      <w:r w:rsidRP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26246B" w:rsidRPr="0091163B" w:rsidRDefault="0026246B" w:rsidP="0026246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26246B" w:rsidRPr="0091163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признаку поступления</w:t>
      </w:r>
    </w:p>
    <w:p w:rsidR="0026246B" w:rsidRPr="0091163B" w:rsidRDefault="0026246B" w:rsidP="0026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Первичное –</w:t>
      </w:r>
      <w:r w:rsidR="00EF460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46B" w:rsidRPr="0091163B" w:rsidRDefault="0026246B" w:rsidP="0026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Повторное –</w:t>
      </w:r>
      <w:r w:rsidRP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46B" w:rsidRPr="0091163B" w:rsidRDefault="0026246B" w:rsidP="0026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.3. Неоднократное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P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26246B" w:rsidRDefault="0026246B" w:rsidP="00262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Дублетное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26246B" w:rsidRPr="0091163B" w:rsidRDefault="0026246B" w:rsidP="00262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246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категориям авторов обращений</w:t>
      </w:r>
    </w:p>
    <w:p w:rsidR="0026246B" w:rsidRPr="0091163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Великой Отечественной войны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5.2.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Великой Отечественной войны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войны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не поступало;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боевых действий – </w:t>
      </w:r>
      <w:r w:rsidR="00EF460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І группы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26246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ІІ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5.7.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Мать-одиночка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Мать-героиня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5.10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Многодетная семья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5.11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Участник ликвидации последствий аварии на ЧАЭС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6246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5.12. Инвалид-детства – не поступало;</w:t>
      </w:r>
    </w:p>
    <w:p w:rsidR="0026246B" w:rsidRPr="005D37CD" w:rsidRDefault="0026246B" w:rsidP="0026246B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246B" w:rsidRPr="0091163B" w:rsidRDefault="0026246B" w:rsidP="0026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социальному положению авторов обращений</w:t>
      </w:r>
    </w:p>
    <w:p w:rsidR="0026246B" w:rsidRPr="0091163B" w:rsidRDefault="0026246B" w:rsidP="0026246B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246B" w:rsidRPr="001C45D5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 –не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46B" w:rsidRPr="001C45D5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Предприниматель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6246B" w:rsidRPr="001C45D5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6.3. Домохозяйка – не поступало;</w:t>
      </w:r>
    </w:p>
    <w:p w:rsidR="0026246B" w:rsidRPr="001C45D5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6.4. Рабочий – не поступало;</w:t>
      </w:r>
    </w:p>
    <w:p w:rsidR="0026246B" w:rsidRPr="001C45D5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6.5. Служащий – не поступало;</w:t>
      </w:r>
    </w:p>
    <w:p w:rsidR="0026246B" w:rsidRPr="001C45D5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Временно не работает – не поступало; </w:t>
      </w:r>
    </w:p>
    <w:p w:rsidR="0026246B" w:rsidRPr="001C45D5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6.7. Ученик, студент – не поступало;</w:t>
      </w:r>
    </w:p>
    <w:p w:rsidR="0026246B" w:rsidRPr="001C45D5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6.8. Общественно-политический деятель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6246B" w:rsidRPr="00E8077F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Вынужденный переселенец – не поступало;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Без определенного места жительства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26246B" w:rsidRPr="0091163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и научная интеллигенция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26246B" w:rsidRDefault="0026246B" w:rsidP="00262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26246B" w:rsidRDefault="0026246B" w:rsidP="0026246B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246B" w:rsidRDefault="0026246B" w:rsidP="0026246B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246B" w:rsidRPr="00646D55" w:rsidRDefault="0026246B" w:rsidP="0026246B">
      <w:pPr>
        <w:spacing w:after="0" w:line="240" w:lineRule="auto"/>
        <w:ind w:left="1080" w:hanging="74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6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 Тематика</w:t>
      </w:r>
    </w:p>
    <w:p w:rsidR="0026246B" w:rsidRDefault="0026246B" w:rsidP="0026246B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246B" w:rsidRDefault="0026246B" w:rsidP="002624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 обращений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не  сообщают</w:t>
      </w:r>
      <w:proofErr w:type="gramEnd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свое социальное положение и категорию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26246B" w:rsidRDefault="0026246B" w:rsidP="002624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4135"/>
      </w:tblGrid>
      <w:tr w:rsidR="0026246B" w:rsidTr="00B07FBB">
        <w:trPr>
          <w:trHeight w:hRule="exact" w:val="40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F72B79" w:rsidRDefault="0026246B" w:rsidP="00B07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F72B79" w:rsidRDefault="0026246B" w:rsidP="00B07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Количество вопросов</w:t>
            </w:r>
          </w:p>
        </w:tc>
      </w:tr>
      <w:tr w:rsidR="0026246B" w:rsidRPr="00B4285F" w:rsidTr="00B07FBB">
        <w:trPr>
          <w:trHeight w:hRule="exact" w:val="1453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AC41C3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0684</w:t>
            </w:r>
          </w:p>
          <w:p w:rsidR="0026246B" w:rsidRPr="00F72B79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и реконструкция дорог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F72B79" w:rsidRDefault="00EF4601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6246B" w:rsidRPr="00B4285F" w:rsidTr="00B07FBB">
        <w:trPr>
          <w:trHeight w:hRule="exact" w:val="1418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F4601" w:rsidRPr="00EF4601" w:rsidRDefault="00EF4601" w:rsidP="00EF46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01">
              <w:rPr>
                <w:rFonts w:ascii="Times New Roman" w:hAnsi="Times New Roman" w:cs="Times New Roman"/>
                <w:b/>
                <w:sz w:val="28"/>
                <w:szCs w:val="28"/>
              </w:rPr>
              <w:t>0516</w:t>
            </w:r>
          </w:p>
          <w:p w:rsidR="0026246B" w:rsidRPr="00F72B79" w:rsidRDefault="00EF4601" w:rsidP="00EF46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01">
              <w:rPr>
                <w:rFonts w:ascii="Times New Roman" w:hAnsi="Times New Roman" w:cs="Times New Roman"/>
                <w:b/>
                <w:sz w:val="28"/>
                <w:szCs w:val="28"/>
              </w:rPr>
              <w:t>Денежно-кредитная политика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F72B79" w:rsidRDefault="00EF4601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6246B" w:rsidRPr="00B4285F" w:rsidTr="00B07FBB">
        <w:trPr>
          <w:trHeight w:hRule="exact" w:val="2709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EF4601" w:rsidRPr="00EF4601" w:rsidRDefault="00EF4601" w:rsidP="00EF46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01">
              <w:rPr>
                <w:rFonts w:ascii="Times New Roman" w:hAnsi="Times New Roman" w:cs="Times New Roman"/>
                <w:b/>
                <w:sz w:val="28"/>
                <w:szCs w:val="28"/>
              </w:rPr>
              <w:t>0690</w:t>
            </w:r>
          </w:p>
          <w:p w:rsidR="0026246B" w:rsidRPr="00F72B79" w:rsidRDefault="00EF4601" w:rsidP="00EF46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01">
              <w:rPr>
                <w:rFonts w:ascii="Times New Roman" w:hAnsi="Times New Roman" w:cs="Times New Roman"/>
                <w:b/>
                <w:sz w:val="28"/>
                <w:szCs w:val="28"/>
              </w:rPr>
              <w:t>Уличное освещение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F72B79" w:rsidRDefault="00EF4601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6246B" w:rsidRPr="00B4285F" w:rsidTr="00B07FBB">
        <w:trPr>
          <w:trHeight w:hRule="exact" w:val="1994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F4237" w:rsidRPr="009F4237" w:rsidRDefault="009F4237" w:rsidP="009F4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237">
              <w:rPr>
                <w:rFonts w:ascii="Times New Roman" w:hAnsi="Times New Roman" w:cs="Times New Roman"/>
                <w:b/>
                <w:sz w:val="28"/>
                <w:szCs w:val="28"/>
              </w:rPr>
              <w:t>0712</w:t>
            </w:r>
          </w:p>
          <w:p w:rsidR="0026246B" w:rsidRPr="00F72B79" w:rsidRDefault="009F4237" w:rsidP="009F4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237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Коллективное садоводство и огородничество, некоммерческие садовые товарищества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F72B79" w:rsidRDefault="009F4237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6246B" w:rsidRPr="00B4285F" w:rsidTr="00B07FBB">
        <w:trPr>
          <w:trHeight w:hRule="exact" w:val="1458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AC41C3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1161</w:t>
            </w:r>
          </w:p>
          <w:p w:rsidR="0026246B" w:rsidRPr="00F72B79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Несанкционированная свалка мусора, </w:t>
            </w:r>
            <w:proofErr w:type="spellStart"/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биоотходы</w:t>
            </w:r>
            <w:proofErr w:type="spellEnd"/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F72B79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6246B" w:rsidRPr="00B4285F" w:rsidTr="009F4237">
        <w:trPr>
          <w:trHeight w:hRule="exact" w:val="1995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9F4237" w:rsidRPr="009F4237" w:rsidRDefault="009F4237" w:rsidP="009F4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237" w:rsidRPr="009F4237" w:rsidRDefault="009F4237" w:rsidP="009F4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237">
              <w:rPr>
                <w:rFonts w:ascii="Times New Roman" w:hAnsi="Times New Roman" w:cs="Times New Roman"/>
                <w:b/>
                <w:sz w:val="28"/>
                <w:szCs w:val="28"/>
              </w:rPr>
              <w:t>0209</w:t>
            </w:r>
          </w:p>
          <w:p w:rsidR="0026246B" w:rsidRPr="00AC377F" w:rsidRDefault="009F4237" w:rsidP="009F4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237">
              <w:rPr>
                <w:rFonts w:ascii="Times New Roman" w:hAnsi="Times New Roman" w:cs="Times New Roman"/>
                <w:b/>
                <w:sz w:val="28"/>
                <w:szCs w:val="28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Default="009F4237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6246B" w:rsidRPr="00B4285F" w:rsidTr="00B07FBB">
        <w:trPr>
          <w:trHeight w:hRule="exact" w:val="2572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F211E8" w:rsidRPr="00F211E8" w:rsidRDefault="00F211E8" w:rsidP="00F211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1E8">
              <w:rPr>
                <w:rFonts w:ascii="Times New Roman" w:hAnsi="Times New Roman" w:cs="Times New Roman"/>
                <w:b/>
                <w:sz w:val="28"/>
                <w:szCs w:val="28"/>
              </w:rPr>
              <w:t>0989</w:t>
            </w:r>
          </w:p>
          <w:p w:rsidR="0026246B" w:rsidRPr="00AC377F" w:rsidRDefault="00F211E8" w:rsidP="00F211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1E8">
              <w:rPr>
                <w:rFonts w:ascii="Times New Roman" w:hAnsi="Times New Roman" w:cs="Times New Roman"/>
                <w:b/>
                <w:sz w:val="28"/>
                <w:szCs w:val="28"/>
              </w:rPr>
              <w:t>Силы обеспечения безопасности (за исключением Вооруженных Сил Российской Федерации, других войск, воинских формирований)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Default="00F211E8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6246B" w:rsidRPr="00B4285F" w:rsidTr="00B07FBB">
        <w:trPr>
          <w:trHeight w:hRule="exact" w:val="1545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F211E8" w:rsidRPr="00F211E8" w:rsidRDefault="00F211E8" w:rsidP="00F211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1E8">
              <w:rPr>
                <w:rFonts w:ascii="Times New Roman" w:hAnsi="Times New Roman" w:cs="Times New Roman"/>
                <w:b/>
                <w:sz w:val="28"/>
                <w:szCs w:val="28"/>
              </w:rPr>
              <w:t>0693</w:t>
            </w:r>
          </w:p>
          <w:p w:rsidR="0026246B" w:rsidRPr="00AC377F" w:rsidRDefault="00F211E8" w:rsidP="00F211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1E8">
              <w:rPr>
                <w:rFonts w:ascii="Times New Roman" w:hAnsi="Times New Roman" w:cs="Times New Roman"/>
                <w:b/>
                <w:sz w:val="28"/>
                <w:szCs w:val="28"/>
              </w:rPr>
              <w:t>Парковки автотранспорта вне организованных автостоянок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Default="00F211E8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6246B" w:rsidRPr="00B4285F" w:rsidTr="00B07FBB">
        <w:trPr>
          <w:trHeight w:hRule="exact" w:val="1552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AC41C3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0223</w:t>
            </w:r>
          </w:p>
          <w:p w:rsidR="0026246B" w:rsidRPr="00180963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Награждение государственными наградами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6246B" w:rsidRPr="00B4285F" w:rsidTr="00F211E8">
        <w:trPr>
          <w:trHeight w:hRule="exact" w:val="240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F211E8" w:rsidRPr="00F211E8" w:rsidRDefault="00F211E8" w:rsidP="00F211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1E8">
              <w:rPr>
                <w:rFonts w:ascii="Times New Roman" w:hAnsi="Times New Roman" w:cs="Times New Roman"/>
                <w:b/>
                <w:sz w:val="28"/>
                <w:szCs w:val="28"/>
              </w:rPr>
              <w:t>0158</w:t>
            </w:r>
          </w:p>
          <w:p w:rsidR="0026246B" w:rsidRPr="00180963" w:rsidRDefault="00F211E8" w:rsidP="00F211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1E8">
              <w:rPr>
                <w:rFonts w:ascii="Times New Roman" w:hAnsi="Times New Roman" w:cs="Times New Roman"/>
                <w:b/>
                <w:sz w:val="28"/>
                <w:szCs w:val="28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Default="00F211E8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6246B" w:rsidRPr="00B4285F" w:rsidTr="00B07FBB">
        <w:trPr>
          <w:trHeight w:hRule="exact" w:val="266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90561B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1B">
              <w:rPr>
                <w:rFonts w:ascii="Times New Roman" w:hAnsi="Times New Roman" w:cs="Times New Roman"/>
                <w:b/>
                <w:sz w:val="28"/>
                <w:szCs w:val="28"/>
              </w:rPr>
              <w:t>1168</w:t>
            </w:r>
          </w:p>
          <w:p w:rsidR="0026246B" w:rsidRPr="00AC41C3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1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29487C" w:rsidRDefault="00EF4601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6246B" w:rsidRPr="00B4285F" w:rsidTr="00B07FBB">
        <w:trPr>
          <w:trHeight w:hRule="exact" w:val="2138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1129A8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9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0699</w:t>
            </w:r>
          </w:p>
          <w:p w:rsidR="0026246B" w:rsidRPr="0029487C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9A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29487C" w:rsidRDefault="00EF4601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6246B" w:rsidRPr="00B4285F" w:rsidTr="00B07FBB">
        <w:trPr>
          <w:trHeight w:hRule="exact" w:val="1569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F211E8" w:rsidRPr="00F211E8" w:rsidRDefault="00F211E8" w:rsidP="00F211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1E8">
              <w:rPr>
                <w:rFonts w:ascii="Times New Roman" w:hAnsi="Times New Roman" w:cs="Times New Roman"/>
                <w:b/>
                <w:sz w:val="28"/>
                <w:szCs w:val="28"/>
              </w:rPr>
              <w:t>0300</w:t>
            </w:r>
          </w:p>
          <w:p w:rsidR="0026246B" w:rsidRPr="0029487C" w:rsidRDefault="00F211E8" w:rsidP="00F211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1E8">
              <w:rPr>
                <w:rFonts w:ascii="Times New Roman" w:hAnsi="Times New Roman" w:cs="Times New Roman"/>
                <w:b/>
                <w:sz w:val="28"/>
                <w:szCs w:val="28"/>
              </w:rPr>
              <w:t>Льготы и меры социальной поддержки инвалидов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29487C" w:rsidRDefault="00F211E8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6246B" w:rsidRPr="00B4285F" w:rsidTr="00B07FBB">
        <w:trPr>
          <w:trHeight w:hRule="exact" w:val="2392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90561B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246B" w:rsidRPr="0090561B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1B">
              <w:rPr>
                <w:rFonts w:ascii="Times New Roman" w:hAnsi="Times New Roman" w:cs="Times New Roman"/>
                <w:b/>
                <w:sz w:val="28"/>
                <w:szCs w:val="28"/>
              </w:rPr>
              <w:t>0218</w:t>
            </w:r>
          </w:p>
          <w:p w:rsidR="0026246B" w:rsidRPr="0029487C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1B">
              <w:rPr>
                <w:rFonts w:ascii="Times New Roman" w:hAnsi="Times New Roman" w:cs="Times New Roman"/>
                <w:b/>
                <w:sz w:val="28"/>
                <w:szCs w:val="28"/>
              </w:rPr>
              <w:t>Договоры и другие обязательства (за исключением международного частного права)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29487C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6246B" w:rsidRPr="00B4285F" w:rsidTr="00B07FBB">
        <w:trPr>
          <w:trHeight w:hRule="exact" w:val="1132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C369E0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E0">
              <w:rPr>
                <w:rFonts w:ascii="Times New Roman" w:hAnsi="Times New Roman" w:cs="Times New Roman"/>
                <w:b/>
                <w:sz w:val="28"/>
                <w:szCs w:val="28"/>
              </w:rPr>
              <w:t>0689</w:t>
            </w:r>
          </w:p>
          <w:p w:rsidR="0026246B" w:rsidRPr="0029487C" w:rsidRDefault="0026246B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E0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26246B" w:rsidRPr="0029487C" w:rsidRDefault="00EF4601" w:rsidP="00B07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26246B" w:rsidRDefault="0026246B" w:rsidP="002624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246B" w:rsidRDefault="0026246B" w:rsidP="0026246B"/>
    <w:p w:rsidR="0026246B" w:rsidRDefault="0026246B" w:rsidP="0026246B"/>
    <w:p w:rsidR="003835AF" w:rsidRDefault="003835AF"/>
    <w:sectPr w:rsidR="003835AF" w:rsidSect="008071B4">
      <w:headerReference w:type="default" r:id="rId8"/>
      <w:footerReference w:type="default" r:id="rId9"/>
      <w:pgSz w:w="11906" w:h="16838"/>
      <w:pgMar w:top="1134" w:right="28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48E" w:rsidRDefault="004D348E">
      <w:pPr>
        <w:spacing w:after="0" w:line="240" w:lineRule="auto"/>
      </w:pPr>
      <w:r>
        <w:separator/>
      </w:r>
    </w:p>
  </w:endnote>
  <w:endnote w:type="continuationSeparator" w:id="0">
    <w:p w:rsidR="004D348E" w:rsidRDefault="004D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45C" w:rsidRDefault="004D348E">
    <w:pPr>
      <w:pStyle w:val="a6"/>
      <w:jc w:val="center"/>
    </w:pPr>
  </w:p>
  <w:p w:rsidR="00FD645C" w:rsidRDefault="004D34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48E" w:rsidRDefault="004D348E">
      <w:pPr>
        <w:spacing w:after="0" w:line="240" w:lineRule="auto"/>
      </w:pPr>
      <w:r>
        <w:separator/>
      </w:r>
    </w:p>
  </w:footnote>
  <w:footnote w:type="continuationSeparator" w:id="0">
    <w:p w:rsidR="004D348E" w:rsidRDefault="004D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324143"/>
      <w:docPartObj>
        <w:docPartGallery w:val="Page Numbers (Top of Page)"/>
        <w:docPartUnique/>
      </w:docPartObj>
    </w:sdtPr>
    <w:sdtEndPr/>
    <w:sdtContent>
      <w:p w:rsidR="00FD645C" w:rsidRDefault="00E01158" w:rsidP="000C44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FA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B289A"/>
    <w:multiLevelType w:val="hybridMultilevel"/>
    <w:tmpl w:val="424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EA"/>
    <w:rsid w:val="0026246B"/>
    <w:rsid w:val="003835AF"/>
    <w:rsid w:val="004D348E"/>
    <w:rsid w:val="00697FA9"/>
    <w:rsid w:val="009F4237"/>
    <w:rsid w:val="00E01158"/>
    <w:rsid w:val="00E368EA"/>
    <w:rsid w:val="00EF4601"/>
    <w:rsid w:val="00F2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882E5-49C9-4E6E-9D2A-DEF196BE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4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4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2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246B"/>
  </w:style>
  <w:style w:type="paragraph" w:styleId="a6">
    <w:name w:val="footer"/>
    <w:basedOn w:val="a"/>
    <w:link w:val="a7"/>
    <w:uiPriority w:val="99"/>
    <w:unhideWhenUsed/>
    <w:rsid w:val="00262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246B"/>
  </w:style>
  <w:style w:type="paragraph" w:styleId="a8">
    <w:name w:val="Balloon Text"/>
    <w:basedOn w:val="a"/>
    <w:link w:val="a9"/>
    <w:uiPriority w:val="99"/>
    <w:semiHidden/>
    <w:unhideWhenUsed/>
    <w:rsid w:val="00E01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1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Tkachuk</dc:creator>
  <cp:keywords/>
  <dc:description/>
  <cp:lastModifiedBy>Tkachuk</cp:lastModifiedBy>
  <cp:revision>6</cp:revision>
  <cp:lastPrinted>2024-04-09T09:34:00Z</cp:lastPrinted>
  <dcterms:created xsi:type="dcterms:W3CDTF">2024-04-09T09:32:00Z</dcterms:created>
  <dcterms:modified xsi:type="dcterms:W3CDTF">2024-04-09T13:17:00Z</dcterms:modified>
</cp:coreProperties>
</file>